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4F" w:rsidRDefault="00C9554F" w:rsidP="00C9554F">
      <w:pPr>
        <w:tabs>
          <w:tab w:val="left" w:pos="6240"/>
        </w:tabs>
      </w:pPr>
      <w:r>
        <w:tab/>
        <w:t>Stockholm 2017-10-10</w:t>
      </w:r>
    </w:p>
    <w:p w:rsidR="00C9554F" w:rsidRDefault="00C9554F" w:rsidP="00C9554F">
      <w:pPr>
        <w:tabs>
          <w:tab w:val="left" w:pos="6240"/>
        </w:tabs>
      </w:pPr>
    </w:p>
    <w:p w:rsidR="00C9554F" w:rsidRDefault="00C9554F" w:rsidP="00C9554F">
      <w:pPr>
        <w:tabs>
          <w:tab w:val="left" w:pos="6240"/>
        </w:tabs>
      </w:pPr>
    </w:p>
    <w:p w:rsidR="00C9554F" w:rsidRPr="00C9554F" w:rsidRDefault="00C9554F" w:rsidP="00C9554F">
      <w:pPr>
        <w:tabs>
          <w:tab w:val="left" w:pos="6240"/>
        </w:tabs>
      </w:pPr>
      <w:r>
        <w:t xml:space="preserve">Att. Heléne Hill </w:t>
      </w:r>
    </w:p>
    <w:p w:rsidR="00C9554F" w:rsidRDefault="00C9554F" w:rsidP="00C9554F">
      <w:pPr>
        <w:tabs>
          <w:tab w:val="left" w:pos="6240"/>
        </w:tabs>
      </w:pPr>
    </w:p>
    <w:p w:rsidR="00C9554F" w:rsidRDefault="00C9554F" w:rsidP="00C9554F">
      <w:pPr>
        <w:tabs>
          <w:tab w:val="left" w:pos="6240"/>
        </w:tabs>
      </w:pPr>
      <w:r>
        <w:t>Angående offertförfrågan om utredning av äldre planers bestämmelser avseende möjligt antal bostäder per fastighet.</w:t>
      </w:r>
    </w:p>
    <w:p w:rsidR="00C9554F" w:rsidRDefault="00C9554F" w:rsidP="00C9554F">
      <w:pPr>
        <w:tabs>
          <w:tab w:val="left" w:pos="6240"/>
        </w:tabs>
      </w:pPr>
    </w:p>
    <w:p w:rsidR="000E0FD3" w:rsidRDefault="00C9554F" w:rsidP="00C9554F">
      <w:pPr>
        <w:tabs>
          <w:tab w:val="left" w:pos="6240"/>
        </w:tabs>
      </w:pPr>
      <w:r>
        <w:t>Jag har tagit del av uppdragets beskrivning och de allmänna kommersiella villkoren. Efter att ha gått igenom de punktade målen</w:t>
      </w:r>
      <w:r w:rsidR="000E0FD3">
        <w:t>,</w:t>
      </w:r>
      <w:r>
        <w:t xml:space="preserve"> </w:t>
      </w:r>
      <w:r w:rsidR="000E0FD3">
        <w:t xml:space="preserve">förutsättningar och avgränsningar </w:t>
      </w:r>
      <w:r>
        <w:t>m.m. kan jag under den givna tidsperioden analysera planbeståndet som frågan gäller och komma med förslag till åtgärder samt konsekvenserna av dessa. Allt inom vad plan- och bygglagen idag medge</w:t>
      </w:r>
      <w:r w:rsidR="000E0FD3">
        <w:t xml:space="preserve">r. </w:t>
      </w:r>
    </w:p>
    <w:p w:rsidR="000E0FD3" w:rsidRDefault="000E0FD3" w:rsidP="00C9554F">
      <w:pPr>
        <w:tabs>
          <w:tab w:val="left" w:pos="6240"/>
        </w:tabs>
      </w:pPr>
    </w:p>
    <w:p w:rsidR="000E0FD3" w:rsidRDefault="000E0FD3" w:rsidP="00C9554F">
      <w:pPr>
        <w:tabs>
          <w:tab w:val="left" w:pos="6240"/>
        </w:tabs>
      </w:pPr>
      <w:r>
        <w:t>Före punkterna</w:t>
      </w:r>
      <w:r w:rsidR="00C9554F">
        <w:t xml:space="preserve"> </w:t>
      </w:r>
      <w:r>
        <w:t xml:space="preserve">i uppdraget </w:t>
      </w:r>
      <w:r w:rsidR="00C9554F">
        <w:t xml:space="preserve">nämns behovet av en omvärldsanalys. Det ryms inte inom den givna tiden, då det </w:t>
      </w:r>
      <w:r>
        <w:t xml:space="preserve">bl. a. </w:t>
      </w:r>
      <w:r w:rsidR="00C9554F">
        <w:t xml:space="preserve">skulle inbegripa intervjuer med planchefer i Stockholms kranskommuner. Kanske skulle det kunna vara ett analysarbete för </w:t>
      </w:r>
      <w:r>
        <w:t xml:space="preserve">en </w:t>
      </w:r>
      <w:r w:rsidR="00C9554F">
        <w:t xml:space="preserve">student vid KTH. </w:t>
      </w:r>
    </w:p>
    <w:p w:rsidR="000E0FD3" w:rsidRDefault="000E0FD3" w:rsidP="00C9554F">
      <w:pPr>
        <w:tabs>
          <w:tab w:val="left" w:pos="6240"/>
        </w:tabs>
      </w:pPr>
    </w:p>
    <w:p w:rsidR="00C9554F" w:rsidRDefault="00C9554F" w:rsidP="00C9554F">
      <w:pPr>
        <w:tabs>
          <w:tab w:val="left" w:pos="6240"/>
        </w:tabs>
      </w:pPr>
      <w:bookmarkStart w:id="0" w:name="_GoBack"/>
      <w:bookmarkEnd w:id="0"/>
      <w:r>
        <w:t>Den period vi diskuterat för plananalysen är fr.o.m. 23 oktober på deltid/halvtid och levererad rapport senast den 30 november 2017. Timpenning 1200 kr. och totalt under 50000 kr. (exkl.</w:t>
      </w:r>
      <w:r w:rsidR="000E0FD3">
        <w:t xml:space="preserve"> </w:t>
      </w:r>
      <w:r>
        <w:t>moms).</w:t>
      </w:r>
    </w:p>
    <w:p w:rsidR="000E0FD3" w:rsidRDefault="000E0FD3" w:rsidP="00C9554F">
      <w:pPr>
        <w:tabs>
          <w:tab w:val="left" w:pos="6240"/>
        </w:tabs>
      </w:pPr>
    </w:p>
    <w:p w:rsidR="000E0FD3" w:rsidRDefault="000E0FD3" w:rsidP="00C9554F">
      <w:pPr>
        <w:tabs>
          <w:tab w:val="left" w:pos="6240"/>
        </w:tabs>
      </w:pPr>
      <w:r>
        <w:t xml:space="preserve">Vänligen, </w:t>
      </w:r>
    </w:p>
    <w:p w:rsidR="000E0FD3" w:rsidRDefault="000E0FD3" w:rsidP="00C9554F">
      <w:pPr>
        <w:tabs>
          <w:tab w:val="left" w:pos="6240"/>
        </w:tabs>
      </w:pPr>
      <w:r>
        <w:t>Kristina Littke</w:t>
      </w:r>
    </w:p>
    <w:p w:rsidR="000E0FD3" w:rsidRDefault="000E0FD3" w:rsidP="00C9554F">
      <w:pPr>
        <w:tabs>
          <w:tab w:val="left" w:pos="6240"/>
        </w:tabs>
      </w:pPr>
    </w:p>
    <w:p w:rsidR="000E0FD3" w:rsidRDefault="000E0FD3" w:rsidP="00C9554F">
      <w:pPr>
        <w:tabs>
          <w:tab w:val="left" w:pos="6240"/>
        </w:tabs>
      </w:pPr>
      <w:r>
        <w:t xml:space="preserve">Littke </w:t>
      </w:r>
      <w:proofErr w:type="spellStart"/>
      <w:r>
        <w:t>Lönngren</w:t>
      </w:r>
      <w:proofErr w:type="spellEnd"/>
      <w:r>
        <w:t xml:space="preserve"> arkitekter HB</w:t>
      </w:r>
    </w:p>
    <w:p w:rsidR="000E0FD3" w:rsidRDefault="000E0FD3" w:rsidP="00C9554F">
      <w:pPr>
        <w:tabs>
          <w:tab w:val="left" w:pos="6240"/>
        </w:tabs>
      </w:pPr>
      <w:r>
        <w:t>Org.nr. 969750-5494</w:t>
      </w:r>
    </w:p>
    <w:p w:rsidR="000E0FD3" w:rsidRDefault="000E0FD3" w:rsidP="00C9554F">
      <w:pPr>
        <w:tabs>
          <w:tab w:val="left" w:pos="6240"/>
        </w:tabs>
      </w:pPr>
      <w:proofErr w:type="spellStart"/>
      <w:r>
        <w:t>Bammarbodavägen</w:t>
      </w:r>
      <w:proofErr w:type="spellEnd"/>
      <w:r>
        <w:t xml:space="preserve"> 136, </w:t>
      </w:r>
    </w:p>
    <w:p w:rsidR="000E0FD3" w:rsidRDefault="000E0FD3" w:rsidP="00C9554F">
      <w:pPr>
        <w:tabs>
          <w:tab w:val="left" w:pos="6240"/>
        </w:tabs>
      </w:pPr>
      <w:r>
        <w:t>184 91 Åkersberga</w:t>
      </w:r>
    </w:p>
    <w:p w:rsidR="000E0FD3" w:rsidRDefault="000E0FD3" w:rsidP="00C9554F">
      <w:pPr>
        <w:tabs>
          <w:tab w:val="left" w:pos="6240"/>
        </w:tabs>
      </w:pPr>
    </w:p>
    <w:p w:rsidR="000E0FD3" w:rsidRDefault="000E0FD3" w:rsidP="00C9554F">
      <w:pPr>
        <w:tabs>
          <w:tab w:val="left" w:pos="6240"/>
        </w:tabs>
      </w:pPr>
    </w:p>
    <w:p w:rsidR="00C9554F" w:rsidRDefault="00C9554F"/>
    <w:sectPr w:rsidR="00C9554F" w:rsidSect="00712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4F"/>
    <w:rsid w:val="000E0FD3"/>
    <w:rsid w:val="00712EF3"/>
    <w:rsid w:val="00C9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5E51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173</Words>
  <Characters>919</Characters>
  <Application>Microsoft Macintosh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Littke</dc:creator>
  <cp:keywords/>
  <dc:description/>
  <cp:lastModifiedBy>Kristina Littke</cp:lastModifiedBy>
  <cp:revision>1</cp:revision>
  <dcterms:created xsi:type="dcterms:W3CDTF">2017-10-10T17:14:00Z</dcterms:created>
  <dcterms:modified xsi:type="dcterms:W3CDTF">2017-10-10T17:40:00Z</dcterms:modified>
</cp:coreProperties>
</file>